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43" w:rsidRPr="003510FF" w:rsidRDefault="00BC1543" w:rsidP="003510FF">
      <w:pPr>
        <w:ind w:firstLineChars="740" w:firstLine="1560"/>
        <w:rPr>
          <w:b/>
          <w:szCs w:val="21"/>
        </w:rPr>
      </w:pPr>
      <w:r w:rsidRPr="003510FF">
        <w:rPr>
          <w:rFonts w:hint="eastAsia"/>
          <w:b/>
          <w:szCs w:val="21"/>
        </w:rPr>
        <w:t>万方数据知识服务平台有奖知识竞赛题</w:t>
      </w:r>
    </w:p>
    <w:p w:rsidR="00BC1543" w:rsidRPr="00BC1543" w:rsidRDefault="00BC1543" w:rsidP="00BC1543">
      <w:pPr>
        <w:spacing w:line="300" w:lineRule="auto"/>
        <w:rPr>
          <w:color w:val="000000"/>
        </w:rPr>
      </w:pPr>
    </w:p>
    <w:p w:rsidR="00BC1543" w:rsidRPr="008769A6" w:rsidRDefault="00BC1543" w:rsidP="00BC1543">
      <w:pPr>
        <w:spacing w:line="300" w:lineRule="auto"/>
      </w:pPr>
      <w:r w:rsidRPr="008769A6">
        <w:rPr>
          <w:rFonts w:hint="eastAsia"/>
        </w:rPr>
        <w:t>1</w:t>
      </w:r>
      <w:r w:rsidRPr="008769A6">
        <w:rPr>
          <w:rFonts w:hint="eastAsia"/>
        </w:rPr>
        <w:t>、以下哪些为万方数据知识服务平台中已收录的资源：（</w:t>
      </w:r>
      <w:r w:rsidRPr="008769A6">
        <w:rPr>
          <w:rFonts w:hint="eastAsia"/>
        </w:rPr>
        <w:t xml:space="preserve">     </w:t>
      </w:r>
      <w:r w:rsidRPr="008769A6">
        <w:rPr>
          <w:rFonts w:hint="eastAsia"/>
        </w:rPr>
        <w:t>）</w:t>
      </w:r>
      <w:r w:rsidRPr="008769A6">
        <w:t>………………………</w:t>
      </w:r>
      <w:r w:rsidRPr="008769A6">
        <w:rPr>
          <w:rFonts w:hint="eastAsia"/>
        </w:rPr>
        <w:t>5</w:t>
      </w:r>
      <w:r w:rsidRPr="008769A6">
        <w:rPr>
          <w:rFonts w:hint="eastAsia"/>
        </w:rPr>
        <w:t>分</w:t>
      </w:r>
    </w:p>
    <w:p w:rsidR="00BC1543" w:rsidRPr="008769A6" w:rsidRDefault="00BC1543" w:rsidP="00BC1543">
      <w:r w:rsidRPr="008769A6">
        <w:rPr>
          <w:rFonts w:hint="eastAsia"/>
        </w:rPr>
        <w:t>A</w:t>
      </w:r>
      <w:r w:rsidRPr="008769A6">
        <w:rPr>
          <w:rFonts w:hint="eastAsia"/>
        </w:rPr>
        <w:t>．学术期刊</w:t>
      </w:r>
      <w:r w:rsidRPr="008769A6">
        <w:rPr>
          <w:rFonts w:hint="eastAsia"/>
        </w:rPr>
        <w:t xml:space="preserve">         B</w:t>
      </w:r>
      <w:r w:rsidRPr="008769A6">
        <w:rPr>
          <w:rFonts w:hint="eastAsia"/>
        </w:rPr>
        <w:t>．专利技术</w:t>
      </w:r>
      <w:r w:rsidRPr="008769A6">
        <w:rPr>
          <w:rFonts w:hint="eastAsia"/>
        </w:rPr>
        <w:t xml:space="preserve">           C</w:t>
      </w:r>
      <w:r w:rsidRPr="008769A6">
        <w:rPr>
          <w:rFonts w:hint="eastAsia"/>
        </w:rPr>
        <w:t>．政策法规</w:t>
      </w:r>
      <w:r w:rsidRPr="008769A6">
        <w:rPr>
          <w:rFonts w:hint="eastAsia"/>
        </w:rPr>
        <w:t xml:space="preserve">          D</w:t>
      </w:r>
      <w:r w:rsidRPr="008769A6">
        <w:rPr>
          <w:rFonts w:hint="eastAsia"/>
        </w:rPr>
        <w:t>．新方志</w:t>
      </w:r>
    </w:p>
    <w:p w:rsidR="00BC1543" w:rsidRPr="008769A6" w:rsidRDefault="00BC1543" w:rsidP="00BC1543"/>
    <w:p w:rsidR="00BC1543" w:rsidRPr="008769A6" w:rsidRDefault="00BC1543" w:rsidP="00BC1543">
      <w:pPr>
        <w:spacing w:line="300" w:lineRule="auto"/>
      </w:pPr>
      <w:r w:rsidRPr="008769A6">
        <w:rPr>
          <w:rFonts w:hint="eastAsia"/>
        </w:rPr>
        <w:t>2</w:t>
      </w:r>
      <w:r w:rsidRPr="008769A6">
        <w:rPr>
          <w:rFonts w:hint="eastAsia"/>
        </w:rPr>
        <w:t>、万方数据知识服务平台可以提供哪几种检索方式：（</w:t>
      </w:r>
      <w:r w:rsidRPr="008769A6">
        <w:rPr>
          <w:rFonts w:hint="eastAsia"/>
        </w:rPr>
        <w:t xml:space="preserve">    </w:t>
      </w:r>
      <w:r w:rsidRPr="008769A6">
        <w:rPr>
          <w:rFonts w:hint="eastAsia"/>
        </w:rPr>
        <w:t>）</w:t>
      </w:r>
      <w:r w:rsidRPr="008769A6">
        <w:t>…………………………</w:t>
      </w:r>
      <w:r w:rsidRPr="008769A6">
        <w:rPr>
          <w:rFonts w:hint="eastAsia"/>
        </w:rPr>
        <w:t>.5</w:t>
      </w:r>
      <w:r w:rsidRPr="008769A6">
        <w:rPr>
          <w:rFonts w:hint="eastAsia"/>
        </w:rPr>
        <w:t>分</w:t>
      </w:r>
    </w:p>
    <w:p w:rsidR="00BC1543" w:rsidRPr="008769A6" w:rsidRDefault="00BC1543" w:rsidP="00BC1543">
      <w:pPr>
        <w:rPr>
          <w:b/>
        </w:rPr>
      </w:pPr>
      <w:r w:rsidRPr="008769A6">
        <w:rPr>
          <w:rFonts w:hint="eastAsia"/>
        </w:rPr>
        <w:t>A</w:t>
      </w:r>
      <w:r w:rsidRPr="008769A6">
        <w:rPr>
          <w:rFonts w:hint="eastAsia"/>
        </w:rPr>
        <w:t>．一框式检索</w:t>
      </w:r>
      <w:r w:rsidRPr="008769A6">
        <w:rPr>
          <w:rFonts w:hint="eastAsia"/>
        </w:rPr>
        <w:t xml:space="preserve">       B</w:t>
      </w:r>
      <w:r w:rsidRPr="008769A6">
        <w:rPr>
          <w:rFonts w:hint="eastAsia"/>
        </w:rPr>
        <w:t>．高级检索</w:t>
      </w:r>
      <w:r w:rsidRPr="008769A6">
        <w:rPr>
          <w:rFonts w:hint="eastAsia"/>
        </w:rPr>
        <w:t xml:space="preserve">          C</w:t>
      </w:r>
      <w:r w:rsidRPr="008769A6">
        <w:rPr>
          <w:rFonts w:hint="eastAsia"/>
        </w:rPr>
        <w:t>．跨库检索</w:t>
      </w:r>
      <w:r w:rsidRPr="008769A6">
        <w:rPr>
          <w:rFonts w:hint="eastAsia"/>
        </w:rPr>
        <w:t xml:space="preserve">            D</w:t>
      </w:r>
      <w:r w:rsidRPr="008769A6">
        <w:rPr>
          <w:rFonts w:hint="eastAsia"/>
        </w:rPr>
        <w:t>．专业检索</w:t>
      </w:r>
    </w:p>
    <w:p w:rsidR="00BC1543" w:rsidRPr="008769A6" w:rsidRDefault="00BC1543" w:rsidP="00BC1543">
      <w:pPr>
        <w:rPr>
          <w:rFonts w:hint="eastAsia"/>
        </w:rPr>
      </w:pPr>
    </w:p>
    <w:p w:rsidR="00BC1543" w:rsidRPr="008769A6" w:rsidRDefault="00BC1543" w:rsidP="00BC1543">
      <w:pPr>
        <w:spacing w:line="380" w:lineRule="exact"/>
        <w:rPr>
          <w:szCs w:val="21"/>
        </w:rPr>
      </w:pPr>
      <w:r w:rsidRPr="008769A6">
        <w:rPr>
          <w:rFonts w:hint="eastAsia"/>
          <w:szCs w:val="21"/>
        </w:rPr>
        <w:t>3</w:t>
      </w:r>
      <w:r w:rsidRPr="008769A6">
        <w:rPr>
          <w:rFonts w:hint="eastAsia"/>
          <w:szCs w:val="21"/>
        </w:rPr>
        <w:t>、以下哪些是具体论文页面可提供的信息：（</w:t>
      </w:r>
      <w:r w:rsidRPr="008769A6">
        <w:rPr>
          <w:rFonts w:hint="eastAsia"/>
          <w:szCs w:val="21"/>
        </w:rPr>
        <w:t xml:space="preserve">      </w:t>
      </w:r>
      <w:r w:rsidRPr="008769A6">
        <w:rPr>
          <w:rFonts w:hint="eastAsia"/>
          <w:szCs w:val="21"/>
        </w:rPr>
        <w:t>）</w:t>
      </w:r>
      <w:r w:rsidRPr="008769A6">
        <w:rPr>
          <w:szCs w:val="21"/>
        </w:rPr>
        <w:t>…………………………………</w:t>
      </w:r>
      <w:r w:rsidRPr="008769A6">
        <w:rPr>
          <w:rFonts w:hint="eastAsia"/>
          <w:szCs w:val="21"/>
        </w:rPr>
        <w:t>..5</w:t>
      </w:r>
      <w:r w:rsidRPr="008769A6">
        <w:rPr>
          <w:rFonts w:hint="eastAsia"/>
          <w:szCs w:val="21"/>
        </w:rPr>
        <w:t>分</w:t>
      </w:r>
    </w:p>
    <w:p w:rsidR="00BC1543" w:rsidRPr="008769A6" w:rsidRDefault="00BC1543" w:rsidP="00BC1543">
      <w:pPr>
        <w:spacing w:line="380" w:lineRule="exact"/>
        <w:rPr>
          <w:szCs w:val="21"/>
        </w:rPr>
      </w:pPr>
      <w:r w:rsidRPr="008769A6">
        <w:rPr>
          <w:rFonts w:hint="eastAsia"/>
          <w:szCs w:val="21"/>
        </w:rPr>
        <w:t>A</w:t>
      </w:r>
      <w:r w:rsidRPr="008769A6">
        <w:rPr>
          <w:rFonts w:hint="eastAsia"/>
          <w:szCs w:val="21"/>
        </w:rPr>
        <w:t>．参考文献</w:t>
      </w:r>
      <w:r w:rsidRPr="008769A6">
        <w:rPr>
          <w:rFonts w:hint="eastAsia"/>
          <w:szCs w:val="21"/>
        </w:rPr>
        <w:t xml:space="preserve">           B.</w:t>
      </w:r>
      <w:r w:rsidRPr="008769A6">
        <w:rPr>
          <w:rFonts w:hint="eastAsia"/>
          <w:szCs w:val="21"/>
        </w:rPr>
        <w:t>相似文献</w:t>
      </w:r>
      <w:r w:rsidRPr="008769A6">
        <w:rPr>
          <w:rFonts w:hint="eastAsia"/>
          <w:szCs w:val="21"/>
        </w:rPr>
        <w:t xml:space="preserve">            C.</w:t>
      </w:r>
      <w:r w:rsidRPr="008769A6">
        <w:rPr>
          <w:rFonts w:hint="eastAsia"/>
          <w:szCs w:val="21"/>
        </w:rPr>
        <w:t>相关博文</w:t>
      </w:r>
      <w:r w:rsidRPr="008769A6">
        <w:rPr>
          <w:rFonts w:hint="eastAsia"/>
          <w:szCs w:val="21"/>
        </w:rPr>
        <w:t xml:space="preserve">           D</w:t>
      </w:r>
      <w:r w:rsidRPr="008769A6">
        <w:rPr>
          <w:rFonts w:hint="eastAsia"/>
          <w:szCs w:val="21"/>
        </w:rPr>
        <w:t>．引证文献</w:t>
      </w:r>
    </w:p>
    <w:p w:rsidR="00BC1543" w:rsidRPr="008769A6" w:rsidRDefault="00BC1543" w:rsidP="00BC1543"/>
    <w:p w:rsidR="00BC1543" w:rsidRPr="008769A6" w:rsidRDefault="00BC1543" w:rsidP="00BC1543">
      <w:pPr>
        <w:spacing w:line="300" w:lineRule="auto"/>
      </w:pPr>
      <w:r w:rsidRPr="008769A6">
        <w:rPr>
          <w:rFonts w:hint="eastAsia"/>
        </w:rPr>
        <w:t>4</w:t>
      </w:r>
      <w:r w:rsidRPr="008769A6">
        <w:rPr>
          <w:rFonts w:hint="eastAsia"/>
        </w:rPr>
        <w:t>、以下哪项资源不提供全文下载服务：（</w:t>
      </w:r>
      <w:r w:rsidRPr="008769A6">
        <w:rPr>
          <w:rFonts w:hint="eastAsia"/>
        </w:rPr>
        <w:t xml:space="preserve">     </w:t>
      </w:r>
      <w:r w:rsidRPr="008769A6">
        <w:rPr>
          <w:rFonts w:hint="eastAsia"/>
        </w:rPr>
        <w:t>）</w:t>
      </w:r>
      <w:r w:rsidRPr="008769A6">
        <w:t>…………………………………………</w:t>
      </w:r>
      <w:r w:rsidRPr="008769A6">
        <w:rPr>
          <w:rFonts w:hint="eastAsia"/>
        </w:rPr>
        <w:t>.5</w:t>
      </w:r>
      <w:r w:rsidRPr="008769A6">
        <w:rPr>
          <w:rFonts w:hint="eastAsia"/>
        </w:rPr>
        <w:t>分</w:t>
      </w:r>
    </w:p>
    <w:p w:rsidR="00BC1543" w:rsidRPr="008769A6" w:rsidRDefault="00BC1543" w:rsidP="00BC1543">
      <w:r w:rsidRPr="008769A6">
        <w:rPr>
          <w:rFonts w:hint="eastAsia"/>
        </w:rPr>
        <w:t>A</w:t>
      </w:r>
      <w:r w:rsidRPr="008769A6">
        <w:rPr>
          <w:rFonts w:hint="eastAsia"/>
        </w:rPr>
        <w:t>、学位论文</w:t>
      </w:r>
      <w:r w:rsidRPr="008769A6">
        <w:rPr>
          <w:rFonts w:hint="eastAsia"/>
        </w:rPr>
        <w:t xml:space="preserve">        B</w:t>
      </w:r>
      <w:r w:rsidRPr="008769A6">
        <w:rPr>
          <w:rFonts w:hint="eastAsia"/>
        </w:rPr>
        <w:t>．会议论文</w:t>
      </w:r>
      <w:r w:rsidRPr="008769A6">
        <w:rPr>
          <w:rFonts w:hint="eastAsia"/>
        </w:rPr>
        <w:t xml:space="preserve">       C.</w:t>
      </w:r>
      <w:r w:rsidRPr="008769A6">
        <w:rPr>
          <w:rFonts w:hint="eastAsia"/>
        </w:rPr>
        <w:t>外文文献</w:t>
      </w:r>
      <w:r w:rsidRPr="008769A6">
        <w:rPr>
          <w:rFonts w:hint="eastAsia"/>
        </w:rPr>
        <w:t xml:space="preserve">        D</w:t>
      </w:r>
      <w:r w:rsidRPr="008769A6">
        <w:rPr>
          <w:rFonts w:hint="eastAsia"/>
        </w:rPr>
        <w:t>．法律法规</w:t>
      </w:r>
    </w:p>
    <w:p w:rsidR="00BC1543" w:rsidRPr="008769A6" w:rsidRDefault="00BC1543" w:rsidP="00BC1543"/>
    <w:p w:rsidR="00BC1543" w:rsidRPr="008769A6" w:rsidRDefault="00BC1543" w:rsidP="00BC1543">
      <w:pPr>
        <w:spacing w:line="300" w:lineRule="auto"/>
      </w:pPr>
      <w:r w:rsidRPr="008769A6">
        <w:rPr>
          <w:rFonts w:hint="eastAsia"/>
        </w:rPr>
        <w:t>5</w:t>
      </w:r>
      <w:r w:rsidRPr="008769A6">
        <w:rPr>
          <w:rFonts w:hint="eastAsia"/>
        </w:rPr>
        <w:t>、在万方数据的查新咨询服务中心中，含有哪几种匹配方式：（</w:t>
      </w:r>
      <w:r w:rsidRPr="008769A6">
        <w:rPr>
          <w:rFonts w:hint="eastAsia"/>
        </w:rPr>
        <w:t xml:space="preserve">   </w:t>
      </w:r>
      <w:r w:rsidRPr="008769A6">
        <w:rPr>
          <w:rFonts w:hint="eastAsia"/>
        </w:rPr>
        <w:t>）</w:t>
      </w:r>
      <w:r w:rsidRPr="008769A6">
        <w:t>…………………</w:t>
      </w:r>
      <w:r w:rsidRPr="008769A6">
        <w:rPr>
          <w:rFonts w:hint="eastAsia"/>
        </w:rPr>
        <w:t>.5</w:t>
      </w:r>
      <w:r w:rsidRPr="008769A6">
        <w:rPr>
          <w:rFonts w:hint="eastAsia"/>
        </w:rPr>
        <w:t>分</w:t>
      </w:r>
    </w:p>
    <w:p w:rsidR="00BC1543" w:rsidRPr="008769A6" w:rsidRDefault="00BC1543" w:rsidP="00BC1543">
      <w:r w:rsidRPr="008769A6">
        <w:rPr>
          <w:rFonts w:hint="eastAsia"/>
        </w:rPr>
        <w:t>A</w:t>
      </w:r>
      <w:r w:rsidRPr="008769A6">
        <w:rPr>
          <w:rFonts w:hint="eastAsia"/>
        </w:rPr>
        <w:t>．前方一致</w:t>
      </w:r>
      <w:r w:rsidRPr="008769A6">
        <w:rPr>
          <w:rFonts w:hint="eastAsia"/>
        </w:rPr>
        <w:t xml:space="preserve">          B</w:t>
      </w:r>
      <w:r w:rsidRPr="008769A6">
        <w:rPr>
          <w:rFonts w:hint="eastAsia"/>
        </w:rPr>
        <w:t>．后方一致</w:t>
      </w:r>
      <w:r w:rsidRPr="008769A6">
        <w:rPr>
          <w:rFonts w:hint="eastAsia"/>
        </w:rPr>
        <w:t xml:space="preserve">          C</w:t>
      </w:r>
      <w:r w:rsidRPr="008769A6">
        <w:rPr>
          <w:rFonts w:hint="eastAsia"/>
        </w:rPr>
        <w:t>．精确</w:t>
      </w:r>
      <w:r w:rsidRPr="008769A6">
        <w:rPr>
          <w:rFonts w:hint="eastAsia"/>
        </w:rPr>
        <w:t xml:space="preserve">              D</w:t>
      </w:r>
      <w:r w:rsidRPr="008769A6">
        <w:rPr>
          <w:rFonts w:hint="eastAsia"/>
        </w:rPr>
        <w:t>．模糊</w:t>
      </w:r>
    </w:p>
    <w:p w:rsidR="00BC1543" w:rsidRPr="008769A6" w:rsidRDefault="00BC1543" w:rsidP="00BC1543">
      <w:pPr>
        <w:rPr>
          <w:b/>
        </w:rPr>
      </w:pPr>
    </w:p>
    <w:p w:rsidR="00BC1543" w:rsidRPr="008769A6" w:rsidRDefault="00BC1543" w:rsidP="00BC1543">
      <w:pPr>
        <w:spacing w:line="300" w:lineRule="auto"/>
      </w:pPr>
      <w:r w:rsidRPr="008769A6">
        <w:rPr>
          <w:rFonts w:hint="eastAsia"/>
        </w:rPr>
        <w:t>6</w:t>
      </w:r>
      <w:r w:rsidRPr="008769A6">
        <w:rPr>
          <w:rFonts w:hint="eastAsia"/>
        </w:rPr>
        <w:t>、专题服务中，共为大家提供了多少种专题分类？（</w:t>
      </w:r>
      <w:r w:rsidRPr="008769A6">
        <w:rPr>
          <w:rFonts w:hint="eastAsia"/>
        </w:rPr>
        <w:t xml:space="preserve">   </w:t>
      </w:r>
      <w:r w:rsidRPr="008769A6">
        <w:rPr>
          <w:rFonts w:hint="eastAsia"/>
        </w:rPr>
        <w:t>）</w:t>
      </w:r>
      <w:r w:rsidRPr="008769A6">
        <w:t>………………………………</w:t>
      </w:r>
      <w:r w:rsidRPr="008769A6">
        <w:rPr>
          <w:rFonts w:hint="eastAsia"/>
        </w:rPr>
        <w:t>5</w:t>
      </w:r>
      <w:r w:rsidRPr="008769A6">
        <w:rPr>
          <w:rFonts w:hint="eastAsia"/>
        </w:rPr>
        <w:t>分</w:t>
      </w:r>
    </w:p>
    <w:p w:rsidR="00BC1543" w:rsidRPr="008769A6" w:rsidRDefault="00BC1543" w:rsidP="00BC1543">
      <w:r w:rsidRPr="008769A6">
        <w:rPr>
          <w:rFonts w:hint="eastAsia"/>
        </w:rPr>
        <w:t>A</w:t>
      </w:r>
      <w:r w:rsidRPr="008769A6">
        <w:rPr>
          <w:rFonts w:hint="eastAsia"/>
        </w:rPr>
        <w:t>．</w:t>
      </w:r>
      <w:r w:rsidRPr="008769A6">
        <w:rPr>
          <w:rFonts w:hint="eastAsia"/>
        </w:rPr>
        <w:t>8                B</w:t>
      </w:r>
      <w:r w:rsidRPr="008769A6">
        <w:rPr>
          <w:rFonts w:hint="eastAsia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C"/>
        </w:smartTagPr>
        <w:r w:rsidRPr="008769A6">
          <w:rPr>
            <w:rFonts w:hint="eastAsia"/>
          </w:rPr>
          <w:t>9                   C</w:t>
        </w:r>
      </w:smartTag>
      <w:r w:rsidRPr="008769A6">
        <w:rPr>
          <w:rFonts w:hint="eastAsia"/>
        </w:rPr>
        <w:t>．</w:t>
      </w:r>
      <w:r w:rsidRPr="008769A6">
        <w:rPr>
          <w:rFonts w:hint="eastAsia"/>
        </w:rPr>
        <w:t>10                D</w:t>
      </w:r>
      <w:r w:rsidRPr="008769A6">
        <w:rPr>
          <w:rFonts w:hint="eastAsia"/>
        </w:rPr>
        <w:t>．</w:t>
      </w:r>
      <w:r w:rsidRPr="008769A6">
        <w:rPr>
          <w:rFonts w:hint="eastAsia"/>
        </w:rPr>
        <w:t>11</w:t>
      </w:r>
    </w:p>
    <w:p w:rsidR="00BC1543" w:rsidRPr="008769A6" w:rsidRDefault="00BC1543" w:rsidP="00BC1543">
      <w:pPr>
        <w:rPr>
          <w:b/>
        </w:rPr>
      </w:pPr>
    </w:p>
    <w:p w:rsidR="00BC1543" w:rsidRPr="008769A6" w:rsidRDefault="00BC1543" w:rsidP="00BC1543">
      <w:r w:rsidRPr="008769A6">
        <w:rPr>
          <w:rFonts w:hint="eastAsia"/>
        </w:rPr>
        <w:t>7</w:t>
      </w:r>
      <w:r w:rsidRPr="008769A6">
        <w:rPr>
          <w:rFonts w:hint="eastAsia"/>
        </w:rPr>
        <w:t>、</w:t>
      </w:r>
      <w:r w:rsidRPr="008769A6">
        <w:rPr>
          <w:rFonts w:hint="eastAsia"/>
          <w:bCs/>
          <w:szCs w:val="21"/>
        </w:rPr>
        <w:t>吴铁军发表过一篇文章，篇名为“</w:t>
      </w:r>
      <w:hyperlink r:id="rId6" w:tgtFrame="_blank" w:history="1">
        <w:r w:rsidRPr="008769A6">
          <w:t>便携式多源光谱融合水质分析仪的研制</w:t>
        </w:r>
      </w:hyperlink>
      <w:r w:rsidRPr="008769A6">
        <w:rPr>
          <w:rFonts w:hint="eastAsia"/>
          <w:bCs/>
          <w:szCs w:val="21"/>
        </w:rPr>
        <w:t>”，请问收录这篇文章的期刊是哪年哪期？</w:t>
      </w:r>
      <w:r w:rsidRPr="008769A6">
        <w:rPr>
          <w:bCs/>
          <w:szCs w:val="21"/>
        </w:rPr>
        <w:t>…………………………………………………………………</w:t>
      </w:r>
      <w:r w:rsidRPr="008769A6">
        <w:rPr>
          <w:rFonts w:hint="eastAsia"/>
          <w:bCs/>
          <w:szCs w:val="21"/>
        </w:rPr>
        <w:t xml:space="preserve"> 5</w:t>
      </w:r>
      <w:r w:rsidRPr="008769A6">
        <w:rPr>
          <w:rFonts w:hint="eastAsia"/>
          <w:bCs/>
          <w:szCs w:val="21"/>
        </w:rPr>
        <w:t>分</w:t>
      </w:r>
    </w:p>
    <w:p w:rsidR="00BC1543" w:rsidRPr="008769A6" w:rsidRDefault="00402862" w:rsidP="00BC1543">
      <w:r w:rsidRPr="008769A6">
        <w:rPr>
          <w:sz w:val="18"/>
          <w:szCs w:val="18"/>
        </w:rPr>
        <w:t> </w:t>
      </w:r>
      <w:hyperlink r:id="rId7" w:history="1">
        <w:r w:rsidRPr="008769A6">
          <w:rPr>
            <w:sz w:val="18"/>
            <w:szCs w:val="18"/>
            <w:u w:val="single"/>
          </w:rPr>
          <w:t>《光谱学与光谱分析》</w:t>
        </w:r>
      </w:hyperlink>
      <w:r w:rsidRPr="008769A6">
        <w:rPr>
          <w:rFonts w:hint="eastAsia"/>
          <w:sz w:val="18"/>
          <w:szCs w:val="18"/>
        </w:rPr>
        <w:t>2010</w:t>
      </w:r>
      <w:r w:rsidRPr="008769A6">
        <w:rPr>
          <w:rFonts w:hint="eastAsia"/>
          <w:sz w:val="18"/>
          <w:szCs w:val="18"/>
        </w:rPr>
        <w:t>年</w:t>
      </w:r>
      <w:r w:rsidRPr="008769A6">
        <w:rPr>
          <w:rFonts w:hint="eastAsia"/>
          <w:sz w:val="18"/>
          <w:szCs w:val="18"/>
        </w:rPr>
        <w:t>9</w:t>
      </w:r>
      <w:r w:rsidRPr="008769A6">
        <w:rPr>
          <w:rFonts w:hint="eastAsia"/>
          <w:sz w:val="18"/>
          <w:szCs w:val="18"/>
        </w:rPr>
        <w:t>期</w:t>
      </w:r>
    </w:p>
    <w:p w:rsidR="00BC1543" w:rsidRPr="008769A6" w:rsidRDefault="00BC1543" w:rsidP="00BC1543">
      <w:r w:rsidRPr="008769A6">
        <w:rPr>
          <w:rFonts w:hint="eastAsia"/>
        </w:rPr>
        <w:t>8</w:t>
      </w:r>
      <w:r w:rsidRPr="008769A6">
        <w:rPr>
          <w:rFonts w:hint="eastAsia"/>
        </w:rPr>
        <w:t>、万方数据查询服务中心可以提供（</w:t>
      </w:r>
      <w:r w:rsidRPr="008769A6">
        <w:rPr>
          <w:rFonts w:hint="eastAsia"/>
        </w:rPr>
        <w:t xml:space="preserve">       </w:t>
      </w:r>
      <w:r w:rsidRPr="008769A6">
        <w:rPr>
          <w:rFonts w:hint="eastAsia"/>
        </w:rPr>
        <w:t>）个检索选项？</w:t>
      </w:r>
      <w:r w:rsidRPr="008769A6">
        <w:rPr>
          <w:rFonts w:hint="eastAsia"/>
        </w:rPr>
        <w:t xml:space="preserve"> </w:t>
      </w:r>
      <w:r w:rsidRPr="008769A6">
        <w:t>…………………………</w:t>
      </w:r>
      <w:r w:rsidRPr="008769A6">
        <w:rPr>
          <w:rFonts w:hint="eastAsia"/>
        </w:rPr>
        <w:t xml:space="preserve"> </w:t>
      </w:r>
      <w:r w:rsidRPr="008769A6">
        <w:rPr>
          <w:rFonts w:hint="eastAsia"/>
          <w:bCs/>
          <w:szCs w:val="21"/>
        </w:rPr>
        <w:t>5</w:t>
      </w:r>
      <w:r w:rsidRPr="008769A6">
        <w:rPr>
          <w:rFonts w:hint="eastAsia"/>
          <w:bCs/>
          <w:szCs w:val="21"/>
        </w:rPr>
        <w:t>分</w:t>
      </w:r>
    </w:p>
    <w:p w:rsidR="00BC1543" w:rsidRPr="008769A6" w:rsidRDefault="00BC1543" w:rsidP="00BC1543">
      <w:r w:rsidRPr="008769A6">
        <w:rPr>
          <w:rFonts w:hint="eastAsia"/>
        </w:rPr>
        <w:t>A</w:t>
      </w:r>
      <w:r w:rsidRPr="008769A6">
        <w:rPr>
          <w:rFonts w:hint="eastAsia"/>
        </w:rPr>
        <w:t>．</w:t>
      </w:r>
      <w:r w:rsidRPr="008769A6">
        <w:rPr>
          <w:rFonts w:hint="eastAsia"/>
        </w:rPr>
        <w:t>17               B</w:t>
      </w:r>
      <w:r w:rsidRPr="008769A6">
        <w:rPr>
          <w:rFonts w:hint="eastAsia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8"/>
          <w:attr w:name="UnitName" w:val="C"/>
        </w:smartTagPr>
        <w:r w:rsidRPr="008769A6">
          <w:rPr>
            <w:rFonts w:hint="eastAsia"/>
          </w:rPr>
          <w:t>18                  C</w:t>
        </w:r>
      </w:smartTag>
      <w:r w:rsidRPr="008769A6">
        <w:rPr>
          <w:rFonts w:hint="eastAsia"/>
        </w:rPr>
        <w:t>．</w:t>
      </w:r>
      <w:r w:rsidRPr="008769A6">
        <w:rPr>
          <w:rFonts w:hint="eastAsia"/>
        </w:rPr>
        <w:t>19                D</w:t>
      </w:r>
      <w:r w:rsidRPr="008769A6">
        <w:rPr>
          <w:rFonts w:hint="eastAsia"/>
        </w:rPr>
        <w:t>．</w:t>
      </w:r>
      <w:r w:rsidRPr="008769A6">
        <w:rPr>
          <w:rFonts w:hint="eastAsia"/>
        </w:rPr>
        <w:t>20</w:t>
      </w:r>
    </w:p>
    <w:p w:rsidR="00BC1543" w:rsidRPr="008769A6" w:rsidRDefault="00BC1543" w:rsidP="00BC1543"/>
    <w:p w:rsidR="00BC1543" w:rsidRPr="008769A6" w:rsidRDefault="00BC1543" w:rsidP="00BC1543">
      <w:pPr>
        <w:spacing w:line="360" w:lineRule="exact"/>
      </w:pPr>
      <w:r w:rsidRPr="008769A6">
        <w:rPr>
          <w:rFonts w:hint="eastAsia"/>
        </w:rPr>
        <w:t>9</w:t>
      </w:r>
      <w:r w:rsidRPr="008769A6">
        <w:rPr>
          <w:rFonts w:hint="eastAsia"/>
        </w:rPr>
        <w:t>、</w:t>
      </w:r>
      <w:r w:rsidRPr="008769A6">
        <w:rPr>
          <w:rFonts w:ascii="宋体" w:hAnsi="宋体" w:hint="eastAsia"/>
          <w:szCs w:val="21"/>
        </w:rPr>
        <w:t>查询作者卜雷在 “第四届全国研究生生物能及生物基产品研讨会”发表的一篇文章，记录会议地点。</w:t>
      </w:r>
      <w:r w:rsidRPr="008769A6">
        <w:t>…………………………………………………………………………………</w:t>
      </w:r>
      <w:r w:rsidRPr="008769A6">
        <w:rPr>
          <w:rFonts w:hint="eastAsia"/>
        </w:rPr>
        <w:t xml:space="preserve"> 5</w:t>
      </w:r>
      <w:r w:rsidRPr="008769A6">
        <w:rPr>
          <w:rFonts w:hint="eastAsia"/>
        </w:rPr>
        <w:t>分</w:t>
      </w:r>
    </w:p>
    <w:p w:rsidR="00BC1543" w:rsidRPr="008769A6" w:rsidRDefault="00BC1543" w:rsidP="00BC1543">
      <w:pPr>
        <w:rPr>
          <w:rFonts w:ascii="宋体" w:hAnsi="宋体"/>
          <w:szCs w:val="21"/>
        </w:rPr>
      </w:pPr>
    </w:p>
    <w:p w:rsidR="00BC1543" w:rsidRPr="008769A6" w:rsidRDefault="00BC1543" w:rsidP="00BC1543">
      <w:pPr>
        <w:rPr>
          <w:rFonts w:ascii="宋体" w:hAnsi="宋体"/>
          <w:szCs w:val="21"/>
        </w:rPr>
      </w:pPr>
      <w:r w:rsidRPr="008769A6">
        <w:rPr>
          <w:rFonts w:ascii="宋体" w:hAnsi="宋体" w:hint="eastAsia"/>
          <w:szCs w:val="21"/>
        </w:rPr>
        <w:t>10、利用万方学位论文数据库，记录检索的条数及其中一篇文献的题名、作者及学位年度。</w:t>
      </w:r>
    </w:p>
    <w:p w:rsidR="00BC1543" w:rsidRPr="008769A6" w:rsidRDefault="00BC1543" w:rsidP="00BC1543">
      <w:pPr>
        <w:ind w:firstLineChars="143" w:firstLine="300"/>
        <w:rPr>
          <w:rFonts w:ascii="宋体" w:hAnsi="宋体"/>
          <w:szCs w:val="21"/>
        </w:rPr>
      </w:pPr>
      <w:r w:rsidRPr="008769A6">
        <w:rPr>
          <w:rFonts w:ascii="宋体" w:hAnsi="宋体" w:hint="eastAsia"/>
          <w:szCs w:val="21"/>
        </w:rPr>
        <w:t>要求：（1）题名包含“信息技术”与“管理”</w:t>
      </w:r>
    </w:p>
    <w:p w:rsidR="00BC1543" w:rsidRPr="008769A6" w:rsidRDefault="00BC1543" w:rsidP="00BC1543">
      <w:pPr>
        <w:rPr>
          <w:rFonts w:ascii="宋体" w:hAnsi="宋体"/>
          <w:szCs w:val="21"/>
        </w:rPr>
      </w:pPr>
      <w:r w:rsidRPr="008769A6">
        <w:rPr>
          <w:rFonts w:ascii="宋体" w:hAnsi="宋体" w:hint="eastAsia"/>
          <w:szCs w:val="21"/>
        </w:rPr>
        <w:t xml:space="preserve">        （2）有全文的文献</w:t>
      </w:r>
    </w:p>
    <w:p w:rsidR="00BC1543" w:rsidRPr="008769A6" w:rsidRDefault="00BC1543" w:rsidP="00BC1543">
      <w:pPr>
        <w:rPr>
          <w:rFonts w:ascii="宋体" w:hAnsi="宋体"/>
          <w:szCs w:val="21"/>
        </w:rPr>
      </w:pPr>
      <w:r w:rsidRPr="008769A6">
        <w:rPr>
          <w:rFonts w:ascii="宋体" w:hAnsi="宋体" w:hint="eastAsia"/>
          <w:szCs w:val="21"/>
        </w:rPr>
        <w:t xml:space="preserve">        （3）2001年以来发表</w:t>
      </w:r>
      <w:r w:rsidRPr="008769A6">
        <w:rPr>
          <w:rFonts w:ascii="宋体" w:hAnsi="宋体"/>
          <w:szCs w:val="21"/>
        </w:rPr>
        <w:t>...............................................</w:t>
      </w:r>
      <w:r w:rsidRPr="008769A6">
        <w:rPr>
          <w:rFonts w:ascii="宋体" w:hAnsi="宋体" w:hint="eastAsia"/>
          <w:szCs w:val="21"/>
        </w:rPr>
        <w:t>5分</w:t>
      </w:r>
    </w:p>
    <w:p w:rsidR="00BC1543" w:rsidRPr="008769A6" w:rsidRDefault="00BC1543" w:rsidP="00BC1543">
      <w:pPr>
        <w:spacing w:line="360" w:lineRule="auto"/>
        <w:rPr>
          <w:rFonts w:ascii="宋体" w:hAnsi="宋体"/>
          <w:szCs w:val="21"/>
        </w:rPr>
      </w:pPr>
    </w:p>
    <w:p w:rsidR="00BC1543" w:rsidRPr="008769A6" w:rsidRDefault="00BC1543" w:rsidP="00BC1543">
      <w:pPr>
        <w:spacing w:line="360" w:lineRule="auto"/>
      </w:pPr>
      <w:r w:rsidRPr="008769A6">
        <w:rPr>
          <w:rFonts w:ascii="宋体" w:hAnsi="宋体" w:hint="eastAsia"/>
          <w:szCs w:val="21"/>
        </w:rPr>
        <w:t>11、</w:t>
      </w:r>
      <w:r w:rsidRPr="008769A6">
        <w:rPr>
          <w:rFonts w:hint="eastAsia"/>
        </w:rPr>
        <w:t>检索可降解食品包装盒的专利</w:t>
      </w:r>
      <w:r w:rsidRPr="008769A6">
        <w:t>…………………………………………………………</w:t>
      </w:r>
      <w:r w:rsidRPr="008769A6">
        <w:rPr>
          <w:rFonts w:hint="eastAsia"/>
        </w:rPr>
        <w:t>..10</w:t>
      </w:r>
      <w:r w:rsidRPr="008769A6">
        <w:rPr>
          <w:rFonts w:hint="eastAsia"/>
        </w:rPr>
        <w:t>分</w:t>
      </w:r>
    </w:p>
    <w:p w:rsidR="00BC1543" w:rsidRPr="008769A6" w:rsidRDefault="00BC1543" w:rsidP="00BC1543">
      <w:pPr>
        <w:ind w:firstLineChars="200" w:firstLine="420"/>
      </w:pPr>
      <w:r w:rsidRPr="008769A6">
        <w:rPr>
          <w:rFonts w:hint="eastAsia"/>
        </w:rPr>
        <w:t>要求：至少检索出三篇相关的专利，写出每篇专利的题目、专利号、专利权人。</w:t>
      </w:r>
    </w:p>
    <w:p w:rsidR="00BC1543" w:rsidRPr="008769A6" w:rsidRDefault="00BC1543" w:rsidP="00BC1543"/>
    <w:p w:rsidR="00BC1543" w:rsidRPr="008769A6" w:rsidRDefault="00BC1543" w:rsidP="00BC1543">
      <w:r w:rsidRPr="008769A6">
        <w:rPr>
          <w:rFonts w:hint="eastAsia"/>
        </w:rPr>
        <w:t>12</w:t>
      </w:r>
      <w:r w:rsidRPr="008769A6">
        <w:rPr>
          <w:rFonts w:hint="eastAsia"/>
        </w:rPr>
        <w:t>、检索《图书馆工作与研究》是否是核心期刊，并记录该刊的</w:t>
      </w:r>
      <w:r w:rsidRPr="008769A6">
        <w:t>ISSN</w:t>
      </w:r>
      <w:r w:rsidRPr="008769A6">
        <w:rPr>
          <w:rFonts w:hint="eastAsia"/>
        </w:rPr>
        <w:t>号。</w:t>
      </w:r>
      <w:r w:rsidRPr="008769A6">
        <w:t>……………</w:t>
      </w:r>
      <w:r w:rsidRPr="008769A6">
        <w:rPr>
          <w:rFonts w:hint="eastAsia"/>
        </w:rPr>
        <w:t>10</w:t>
      </w:r>
      <w:r w:rsidRPr="008769A6">
        <w:rPr>
          <w:rFonts w:hint="eastAsia"/>
        </w:rPr>
        <w:t>分</w:t>
      </w:r>
    </w:p>
    <w:p w:rsidR="00BC1543" w:rsidRPr="008769A6" w:rsidRDefault="00BC1543" w:rsidP="00BC1543"/>
    <w:p w:rsidR="00BC1543" w:rsidRPr="008769A6" w:rsidRDefault="00BC1543" w:rsidP="00BC1543">
      <w:r w:rsidRPr="008769A6">
        <w:rPr>
          <w:rFonts w:hint="eastAsia"/>
        </w:rPr>
        <w:t>13</w:t>
      </w:r>
      <w:r w:rsidRPr="008769A6">
        <w:rPr>
          <w:rFonts w:hint="eastAsia"/>
        </w:rPr>
        <w:t>、你想向《软科学》杂志投稿，却不知道通信地址或</w:t>
      </w:r>
      <w:r w:rsidRPr="008769A6">
        <w:rPr>
          <w:rFonts w:hint="eastAsia"/>
        </w:rPr>
        <w:t>E-mail</w:t>
      </w:r>
      <w:r w:rsidRPr="008769A6">
        <w:rPr>
          <w:rFonts w:hint="eastAsia"/>
        </w:rPr>
        <w:t>，请查找并给出他的通信地址和</w:t>
      </w:r>
      <w:r w:rsidRPr="008769A6">
        <w:rPr>
          <w:rFonts w:hint="eastAsia"/>
        </w:rPr>
        <w:t>E-mail</w:t>
      </w:r>
      <w:r w:rsidRPr="008769A6">
        <w:rPr>
          <w:rFonts w:hint="eastAsia"/>
        </w:rPr>
        <w:t>。说明你都可以从哪几种途径查找，请至少给出</w:t>
      </w:r>
      <w:r w:rsidRPr="008769A6">
        <w:rPr>
          <w:rFonts w:hint="eastAsia"/>
        </w:rPr>
        <w:t>4</w:t>
      </w:r>
      <w:r w:rsidRPr="008769A6">
        <w:rPr>
          <w:rFonts w:hint="eastAsia"/>
        </w:rPr>
        <w:t>种途径。</w:t>
      </w:r>
      <w:r w:rsidRPr="008769A6">
        <w:t>…………………</w:t>
      </w:r>
      <w:r w:rsidRPr="008769A6">
        <w:rPr>
          <w:rFonts w:hint="eastAsia"/>
        </w:rPr>
        <w:t>10</w:t>
      </w:r>
      <w:r w:rsidRPr="008769A6">
        <w:rPr>
          <w:rFonts w:hint="eastAsia"/>
        </w:rPr>
        <w:t>分</w:t>
      </w:r>
    </w:p>
    <w:p w:rsidR="00BC1543" w:rsidRPr="008769A6" w:rsidRDefault="00BC1543" w:rsidP="00BC1543"/>
    <w:p w:rsidR="00BC1543" w:rsidRPr="008769A6" w:rsidRDefault="00BC1543" w:rsidP="00BC1543">
      <w:pPr>
        <w:spacing w:line="380" w:lineRule="exact"/>
        <w:rPr>
          <w:bCs/>
          <w:szCs w:val="21"/>
        </w:rPr>
      </w:pPr>
      <w:r w:rsidRPr="008769A6">
        <w:rPr>
          <w:rFonts w:hint="eastAsia"/>
          <w:szCs w:val="21"/>
        </w:rPr>
        <w:t>14</w:t>
      </w:r>
      <w:r w:rsidRPr="008769A6">
        <w:rPr>
          <w:rFonts w:hint="eastAsia"/>
          <w:szCs w:val="21"/>
        </w:rPr>
        <w:t>、</w:t>
      </w:r>
      <w:r w:rsidRPr="008769A6">
        <w:rPr>
          <w:rFonts w:hint="eastAsia"/>
        </w:rPr>
        <w:t>从中国石油大学学报（自然科学版）</w:t>
      </w:r>
      <w:r w:rsidRPr="008769A6">
        <w:rPr>
          <w:rFonts w:hint="eastAsia"/>
        </w:rPr>
        <w:t>2010</w:t>
      </w:r>
      <w:r w:rsidRPr="008769A6">
        <w:rPr>
          <w:rFonts w:hint="eastAsia"/>
        </w:rPr>
        <w:t>年第四期中找出一篇文章，文献题名为“川西新场气田上三叠统须家河组二段致密砂岩优质储层控制因素”，要求以参考文献的标准著</w:t>
      </w:r>
      <w:r w:rsidRPr="008769A6">
        <w:rPr>
          <w:rFonts w:hint="eastAsia"/>
          <w:spacing w:val="-6"/>
        </w:rPr>
        <w:t>录格式，输出该文章的题名、作者、出处（刊名、</w:t>
      </w:r>
      <w:r w:rsidRPr="008769A6">
        <w:rPr>
          <w:rFonts w:hint="eastAsia"/>
          <w:spacing w:val="-6"/>
        </w:rPr>
        <w:t xml:space="preserve"> </w:t>
      </w:r>
      <w:r w:rsidRPr="008769A6">
        <w:rPr>
          <w:rFonts w:hint="eastAsia"/>
          <w:spacing w:val="-6"/>
        </w:rPr>
        <w:t>年、卷（</w:t>
      </w:r>
      <w:r w:rsidRPr="008769A6">
        <w:rPr>
          <w:rFonts w:hint="eastAsia"/>
          <w:spacing w:val="-6"/>
        </w:rPr>
        <w:t>34</w:t>
      </w:r>
      <w:r w:rsidRPr="008769A6">
        <w:rPr>
          <w:rFonts w:hint="eastAsia"/>
          <w:spacing w:val="-6"/>
        </w:rPr>
        <w:t>卷）、期、起止页码）。</w:t>
      </w:r>
      <w:r w:rsidRPr="008769A6">
        <w:rPr>
          <w:spacing w:val="-6"/>
        </w:rPr>
        <w:t>……</w:t>
      </w:r>
      <w:r w:rsidRPr="008769A6">
        <w:rPr>
          <w:rFonts w:hint="eastAsia"/>
          <w:spacing w:val="-6"/>
        </w:rPr>
        <w:t>10</w:t>
      </w:r>
      <w:r w:rsidRPr="008769A6">
        <w:rPr>
          <w:rFonts w:hint="eastAsia"/>
          <w:spacing w:val="-6"/>
        </w:rPr>
        <w:t>分</w:t>
      </w:r>
    </w:p>
    <w:p w:rsidR="00BC1543" w:rsidRPr="008769A6" w:rsidRDefault="00BC1543" w:rsidP="00BC1543">
      <w:pPr>
        <w:spacing w:line="380" w:lineRule="exact"/>
        <w:rPr>
          <w:szCs w:val="21"/>
        </w:rPr>
      </w:pPr>
    </w:p>
    <w:p w:rsidR="00BC1543" w:rsidRPr="008769A6" w:rsidRDefault="00BC1543" w:rsidP="00BC1543">
      <w:pPr>
        <w:spacing w:line="380" w:lineRule="exact"/>
        <w:rPr>
          <w:szCs w:val="21"/>
        </w:rPr>
      </w:pPr>
      <w:r w:rsidRPr="008769A6">
        <w:rPr>
          <w:rFonts w:hint="eastAsia"/>
          <w:szCs w:val="21"/>
        </w:rPr>
        <w:t>15</w:t>
      </w:r>
      <w:r w:rsidRPr="008769A6">
        <w:rPr>
          <w:rFonts w:hint="eastAsia"/>
          <w:szCs w:val="21"/>
        </w:rPr>
        <w:t>、</w:t>
      </w:r>
      <w:r w:rsidRPr="008769A6">
        <w:rPr>
          <w:rFonts w:hint="eastAsia"/>
          <w:bCs/>
          <w:szCs w:val="21"/>
        </w:rPr>
        <w:t>检索</w:t>
      </w:r>
      <w:r w:rsidRPr="008769A6">
        <w:rPr>
          <w:bCs/>
          <w:szCs w:val="21"/>
        </w:rPr>
        <w:t>2002</w:t>
      </w:r>
      <w:r w:rsidRPr="008769A6">
        <w:rPr>
          <w:rFonts w:hint="eastAsia"/>
          <w:bCs/>
          <w:szCs w:val="21"/>
        </w:rPr>
        <w:t>年至</w:t>
      </w:r>
      <w:r w:rsidRPr="008769A6">
        <w:rPr>
          <w:bCs/>
          <w:szCs w:val="21"/>
        </w:rPr>
        <w:t>2003</w:t>
      </w:r>
      <w:r w:rsidRPr="008769A6">
        <w:rPr>
          <w:rFonts w:hint="eastAsia"/>
          <w:bCs/>
          <w:szCs w:val="21"/>
        </w:rPr>
        <w:t>年申请的有关空气压缩机（</w:t>
      </w:r>
      <w:r w:rsidRPr="008769A6">
        <w:rPr>
          <w:bCs/>
          <w:szCs w:val="21"/>
        </w:rPr>
        <w:t>”air compressor”</w:t>
      </w:r>
      <w:r w:rsidRPr="008769A6">
        <w:rPr>
          <w:rFonts w:hint="eastAsia"/>
          <w:bCs/>
          <w:szCs w:val="21"/>
        </w:rPr>
        <w:t>）方面的专利（限制在标题字段）。记下检索到的专利条数。</w:t>
      </w:r>
      <w:r w:rsidRPr="008769A6">
        <w:rPr>
          <w:bCs/>
          <w:szCs w:val="21"/>
        </w:rPr>
        <w:t>……………………………………………………</w:t>
      </w:r>
      <w:r w:rsidRPr="008769A6">
        <w:rPr>
          <w:rFonts w:hint="eastAsia"/>
          <w:bCs/>
          <w:szCs w:val="21"/>
        </w:rPr>
        <w:t>. 10</w:t>
      </w:r>
      <w:r w:rsidRPr="008769A6">
        <w:rPr>
          <w:rFonts w:hint="eastAsia"/>
          <w:bCs/>
          <w:szCs w:val="21"/>
        </w:rPr>
        <w:t>分</w:t>
      </w:r>
    </w:p>
    <w:p w:rsidR="00BC1543" w:rsidRPr="006E588F" w:rsidRDefault="00BC1543" w:rsidP="00BC1543">
      <w:pPr>
        <w:rPr>
          <w:color w:val="000000"/>
        </w:rPr>
      </w:pPr>
    </w:p>
    <w:p w:rsidR="00BC1543" w:rsidRDefault="00BC1543" w:rsidP="00BC1543">
      <w:pPr>
        <w:rPr>
          <w:b/>
          <w:color w:val="FF0000"/>
          <w:sz w:val="28"/>
          <w:szCs w:val="28"/>
        </w:rPr>
      </w:pPr>
      <w:r w:rsidRPr="00AA36ED">
        <w:rPr>
          <w:rFonts w:hint="eastAsia"/>
          <w:b/>
          <w:color w:val="FF0000"/>
          <w:sz w:val="28"/>
          <w:szCs w:val="28"/>
        </w:rPr>
        <w:t>感谢您的支持，请您提供您的相关信息：</w:t>
      </w:r>
    </w:p>
    <w:p w:rsidR="00BC1543" w:rsidRPr="00AA36ED" w:rsidRDefault="00BC1543" w:rsidP="00BC1543">
      <w:pPr>
        <w:rPr>
          <w:color w:val="00000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222"/>
      </w:tblGrid>
      <w:tr w:rsidR="00BC1543" w:rsidRPr="00A43A73" w:rsidTr="00FA49C6">
        <w:tc>
          <w:tcPr>
            <w:tcW w:w="2130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  <w:r w:rsidRPr="00A43A73"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130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  <w:r w:rsidRPr="00A43A73">
              <w:rPr>
                <w:rFonts w:hint="eastAsia"/>
                <w:color w:val="000000"/>
                <w:sz w:val="28"/>
                <w:szCs w:val="28"/>
              </w:rPr>
              <w:t>院系：</w:t>
            </w:r>
          </w:p>
        </w:tc>
        <w:tc>
          <w:tcPr>
            <w:tcW w:w="2131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  <w:r w:rsidRPr="00A43A73">
              <w:rPr>
                <w:rFonts w:hint="eastAsia"/>
                <w:color w:val="000000"/>
                <w:sz w:val="28"/>
                <w:szCs w:val="28"/>
              </w:rPr>
              <w:t>联系电话：</w:t>
            </w:r>
          </w:p>
        </w:tc>
        <w:tc>
          <w:tcPr>
            <w:tcW w:w="2222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  <w:r w:rsidRPr="00A43A73">
              <w:rPr>
                <w:rFonts w:hint="eastAsia"/>
                <w:color w:val="000000"/>
                <w:sz w:val="28"/>
                <w:szCs w:val="28"/>
              </w:rPr>
              <w:t>邮箱：</w:t>
            </w:r>
          </w:p>
        </w:tc>
      </w:tr>
      <w:tr w:rsidR="00BC1543" w:rsidRPr="00A43A73" w:rsidTr="00FA49C6">
        <w:tc>
          <w:tcPr>
            <w:tcW w:w="2130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:rsidR="00BC1543" w:rsidRPr="00A43A73" w:rsidRDefault="00BC1543" w:rsidP="00FA49C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1543" w:rsidRDefault="00BC1543" w:rsidP="00BC1543">
      <w:pPr>
        <w:rPr>
          <w:color w:val="000000"/>
        </w:rPr>
      </w:pPr>
    </w:p>
    <w:p w:rsidR="00BC1543" w:rsidRDefault="000955BB" w:rsidP="00BC1543">
      <w:pPr>
        <w:rPr>
          <w:b/>
          <w:color w:val="FF0000"/>
          <w:sz w:val="28"/>
          <w:szCs w:val="28"/>
        </w:rPr>
      </w:pPr>
      <w:hyperlink r:id="rId8" w:history="1">
        <w:r w:rsidR="00BC1543" w:rsidRPr="00AA36ED">
          <w:rPr>
            <w:rStyle w:val="a4"/>
            <w:rFonts w:hint="eastAsia"/>
            <w:b/>
            <w:color w:val="FF0000"/>
            <w:sz w:val="28"/>
            <w:szCs w:val="28"/>
          </w:rPr>
          <w:t>将答卷发送到</w:t>
        </w:r>
        <w:r w:rsidR="00BC1543" w:rsidRPr="00AA36ED">
          <w:rPr>
            <w:rStyle w:val="a4"/>
            <w:b/>
            <w:color w:val="FF0000"/>
            <w:sz w:val="28"/>
            <w:szCs w:val="28"/>
          </w:rPr>
          <w:t>maolj@wanfangdata.com</w:t>
        </w:r>
        <w:r w:rsidR="00BC1543" w:rsidRPr="00AA36ED">
          <w:rPr>
            <w:rStyle w:val="a4"/>
            <w:rFonts w:hint="eastAsia"/>
            <w:b/>
            <w:color w:val="FF0000"/>
            <w:sz w:val="28"/>
            <w:szCs w:val="28"/>
          </w:rPr>
          <w:t>.</w:t>
        </w:r>
        <w:r w:rsidR="00BC1543" w:rsidRPr="00AA36ED">
          <w:rPr>
            <w:rStyle w:val="a4"/>
            <w:b/>
            <w:color w:val="FF0000"/>
            <w:sz w:val="28"/>
            <w:szCs w:val="28"/>
          </w:rPr>
          <w:t>cn</w:t>
        </w:r>
      </w:hyperlink>
    </w:p>
    <w:p w:rsidR="008E22D4" w:rsidRPr="006E588F" w:rsidRDefault="008E22D4" w:rsidP="00BC1543">
      <w:pPr>
        <w:rPr>
          <w:color w:val="000000"/>
        </w:rPr>
      </w:pPr>
      <w:r>
        <w:rPr>
          <w:rFonts w:hint="eastAsia"/>
          <w:b/>
          <w:color w:val="FF0000"/>
          <w:sz w:val="28"/>
          <w:szCs w:val="28"/>
        </w:rPr>
        <w:t>注：无个人信息卷为无效卷。</w:t>
      </w:r>
    </w:p>
    <w:p w:rsidR="00461A68" w:rsidRPr="00BC1543" w:rsidRDefault="00461A68"/>
    <w:sectPr w:rsidR="00461A68" w:rsidRPr="00BC1543" w:rsidSect="008C0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999" w:rsidRDefault="003E7999" w:rsidP="00402862">
      <w:r>
        <w:separator/>
      </w:r>
    </w:p>
  </w:endnote>
  <w:endnote w:type="continuationSeparator" w:id="1">
    <w:p w:rsidR="003E7999" w:rsidRDefault="003E7999" w:rsidP="0040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999" w:rsidRDefault="003E7999" w:rsidP="00402862">
      <w:r>
        <w:separator/>
      </w:r>
    </w:p>
  </w:footnote>
  <w:footnote w:type="continuationSeparator" w:id="1">
    <w:p w:rsidR="003E7999" w:rsidRDefault="003E7999" w:rsidP="00402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543"/>
    <w:rsid w:val="0000429A"/>
    <w:rsid w:val="00005C06"/>
    <w:rsid w:val="0001364F"/>
    <w:rsid w:val="00017525"/>
    <w:rsid w:val="00025CD3"/>
    <w:rsid w:val="00034FFA"/>
    <w:rsid w:val="00042936"/>
    <w:rsid w:val="00047BA2"/>
    <w:rsid w:val="00051EE2"/>
    <w:rsid w:val="00054994"/>
    <w:rsid w:val="00057444"/>
    <w:rsid w:val="00057F35"/>
    <w:rsid w:val="00073691"/>
    <w:rsid w:val="00083218"/>
    <w:rsid w:val="00084C08"/>
    <w:rsid w:val="00093D18"/>
    <w:rsid w:val="000955BB"/>
    <w:rsid w:val="000A12A1"/>
    <w:rsid w:val="000A15DB"/>
    <w:rsid w:val="000A62BE"/>
    <w:rsid w:val="000B7C65"/>
    <w:rsid w:val="000C2389"/>
    <w:rsid w:val="000C5DC5"/>
    <w:rsid w:val="000D3A62"/>
    <w:rsid w:val="000F385F"/>
    <w:rsid w:val="001211E2"/>
    <w:rsid w:val="00130290"/>
    <w:rsid w:val="00133C7A"/>
    <w:rsid w:val="001378BB"/>
    <w:rsid w:val="00146ABF"/>
    <w:rsid w:val="001677CB"/>
    <w:rsid w:val="001679F5"/>
    <w:rsid w:val="00171A9C"/>
    <w:rsid w:val="00173056"/>
    <w:rsid w:val="001773F0"/>
    <w:rsid w:val="0018066B"/>
    <w:rsid w:val="00193E3B"/>
    <w:rsid w:val="001950D8"/>
    <w:rsid w:val="001A73F1"/>
    <w:rsid w:val="001B2004"/>
    <w:rsid w:val="001C4827"/>
    <w:rsid w:val="001E2BCA"/>
    <w:rsid w:val="001F755B"/>
    <w:rsid w:val="002031C9"/>
    <w:rsid w:val="002059B4"/>
    <w:rsid w:val="00207A65"/>
    <w:rsid w:val="002109DE"/>
    <w:rsid w:val="00212841"/>
    <w:rsid w:val="00242173"/>
    <w:rsid w:val="0025368C"/>
    <w:rsid w:val="00270274"/>
    <w:rsid w:val="002814C9"/>
    <w:rsid w:val="00291BC4"/>
    <w:rsid w:val="002A7924"/>
    <w:rsid w:val="002A7D6D"/>
    <w:rsid w:val="002B3122"/>
    <w:rsid w:val="002B70E7"/>
    <w:rsid w:val="002C4C54"/>
    <w:rsid w:val="002C4CCD"/>
    <w:rsid w:val="002D0C98"/>
    <w:rsid w:val="002E49EB"/>
    <w:rsid w:val="002E4CEF"/>
    <w:rsid w:val="002F5D35"/>
    <w:rsid w:val="003002ED"/>
    <w:rsid w:val="003011FF"/>
    <w:rsid w:val="00315A14"/>
    <w:rsid w:val="00331961"/>
    <w:rsid w:val="00340465"/>
    <w:rsid w:val="00345DBD"/>
    <w:rsid w:val="0034676D"/>
    <w:rsid w:val="003474E1"/>
    <w:rsid w:val="003510FF"/>
    <w:rsid w:val="003524E4"/>
    <w:rsid w:val="0036327D"/>
    <w:rsid w:val="00364E03"/>
    <w:rsid w:val="00367130"/>
    <w:rsid w:val="0037764E"/>
    <w:rsid w:val="003853AC"/>
    <w:rsid w:val="00390F59"/>
    <w:rsid w:val="003976C8"/>
    <w:rsid w:val="003A25F5"/>
    <w:rsid w:val="003B17E2"/>
    <w:rsid w:val="003B6128"/>
    <w:rsid w:val="003D59CE"/>
    <w:rsid w:val="003D61D7"/>
    <w:rsid w:val="003D6294"/>
    <w:rsid w:val="003D6F0F"/>
    <w:rsid w:val="003E3BC3"/>
    <w:rsid w:val="003E52B9"/>
    <w:rsid w:val="003E7999"/>
    <w:rsid w:val="003F254F"/>
    <w:rsid w:val="00400DF9"/>
    <w:rsid w:val="00402862"/>
    <w:rsid w:val="0042644C"/>
    <w:rsid w:val="00435FF4"/>
    <w:rsid w:val="00441730"/>
    <w:rsid w:val="00444023"/>
    <w:rsid w:val="004446FC"/>
    <w:rsid w:val="0044550F"/>
    <w:rsid w:val="00461A68"/>
    <w:rsid w:val="00462B6A"/>
    <w:rsid w:val="00470E86"/>
    <w:rsid w:val="00474AA7"/>
    <w:rsid w:val="0047703D"/>
    <w:rsid w:val="00481CD0"/>
    <w:rsid w:val="00481E59"/>
    <w:rsid w:val="00496FEB"/>
    <w:rsid w:val="0049723A"/>
    <w:rsid w:val="004B3E8C"/>
    <w:rsid w:val="004B3FCE"/>
    <w:rsid w:val="004B4FC0"/>
    <w:rsid w:val="004C48EB"/>
    <w:rsid w:val="004C60B2"/>
    <w:rsid w:val="004D4A9F"/>
    <w:rsid w:val="004E1E2F"/>
    <w:rsid w:val="004E501A"/>
    <w:rsid w:val="004E5B66"/>
    <w:rsid w:val="004F31DE"/>
    <w:rsid w:val="005008B6"/>
    <w:rsid w:val="005014E1"/>
    <w:rsid w:val="005063BB"/>
    <w:rsid w:val="00511D4F"/>
    <w:rsid w:val="00514135"/>
    <w:rsid w:val="00527A5A"/>
    <w:rsid w:val="00530045"/>
    <w:rsid w:val="0053383A"/>
    <w:rsid w:val="00534120"/>
    <w:rsid w:val="00541BCA"/>
    <w:rsid w:val="00544473"/>
    <w:rsid w:val="005676A5"/>
    <w:rsid w:val="00574311"/>
    <w:rsid w:val="00576D6E"/>
    <w:rsid w:val="005874A7"/>
    <w:rsid w:val="00591CC3"/>
    <w:rsid w:val="005B29BD"/>
    <w:rsid w:val="005C564A"/>
    <w:rsid w:val="005C59ED"/>
    <w:rsid w:val="005D0A3E"/>
    <w:rsid w:val="005F35EC"/>
    <w:rsid w:val="0060273C"/>
    <w:rsid w:val="00603C68"/>
    <w:rsid w:val="00615317"/>
    <w:rsid w:val="00616542"/>
    <w:rsid w:val="0062360F"/>
    <w:rsid w:val="0062420F"/>
    <w:rsid w:val="006279D4"/>
    <w:rsid w:val="00634528"/>
    <w:rsid w:val="00634749"/>
    <w:rsid w:val="00643B63"/>
    <w:rsid w:val="006557CE"/>
    <w:rsid w:val="00661D07"/>
    <w:rsid w:val="00664D7B"/>
    <w:rsid w:val="0068441F"/>
    <w:rsid w:val="006936D3"/>
    <w:rsid w:val="006A19AA"/>
    <w:rsid w:val="006A38F0"/>
    <w:rsid w:val="006A6A89"/>
    <w:rsid w:val="006B07CA"/>
    <w:rsid w:val="006B7DC4"/>
    <w:rsid w:val="006D6F2E"/>
    <w:rsid w:val="006F27D2"/>
    <w:rsid w:val="00706382"/>
    <w:rsid w:val="00706922"/>
    <w:rsid w:val="00716399"/>
    <w:rsid w:val="00716FA1"/>
    <w:rsid w:val="00721716"/>
    <w:rsid w:val="00723542"/>
    <w:rsid w:val="00725BC5"/>
    <w:rsid w:val="00732AA9"/>
    <w:rsid w:val="00741C49"/>
    <w:rsid w:val="007435EF"/>
    <w:rsid w:val="007450E9"/>
    <w:rsid w:val="00767538"/>
    <w:rsid w:val="00767B64"/>
    <w:rsid w:val="00776007"/>
    <w:rsid w:val="00783D8F"/>
    <w:rsid w:val="00784BC7"/>
    <w:rsid w:val="0078615F"/>
    <w:rsid w:val="00787114"/>
    <w:rsid w:val="007878BE"/>
    <w:rsid w:val="00790C24"/>
    <w:rsid w:val="007A210D"/>
    <w:rsid w:val="007E165B"/>
    <w:rsid w:val="007E353C"/>
    <w:rsid w:val="007F0D91"/>
    <w:rsid w:val="007F26A0"/>
    <w:rsid w:val="007F2716"/>
    <w:rsid w:val="007F41BA"/>
    <w:rsid w:val="007F46CE"/>
    <w:rsid w:val="00802800"/>
    <w:rsid w:val="0080610E"/>
    <w:rsid w:val="00806204"/>
    <w:rsid w:val="00806D5E"/>
    <w:rsid w:val="00830C02"/>
    <w:rsid w:val="008434AB"/>
    <w:rsid w:val="008526DE"/>
    <w:rsid w:val="008532F7"/>
    <w:rsid w:val="00870D8E"/>
    <w:rsid w:val="008769A6"/>
    <w:rsid w:val="00882744"/>
    <w:rsid w:val="00885F51"/>
    <w:rsid w:val="008920B9"/>
    <w:rsid w:val="008A1B83"/>
    <w:rsid w:val="008C056E"/>
    <w:rsid w:val="008C3C3F"/>
    <w:rsid w:val="008E22D4"/>
    <w:rsid w:val="0091090D"/>
    <w:rsid w:val="00994125"/>
    <w:rsid w:val="009B0827"/>
    <w:rsid w:val="009C20FB"/>
    <w:rsid w:val="009C7771"/>
    <w:rsid w:val="009D3610"/>
    <w:rsid w:val="009D57C2"/>
    <w:rsid w:val="00A05167"/>
    <w:rsid w:val="00A10637"/>
    <w:rsid w:val="00A112AA"/>
    <w:rsid w:val="00A15095"/>
    <w:rsid w:val="00A202AE"/>
    <w:rsid w:val="00A3401E"/>
    <w:rsid w:val="00A45080"/>
    <w:rsid w:val="00A46AA8"/>
    <w:rsid w:val="00A477AD"/>
    <w:rsid w:val="00A7095F"/>
    <w:rsid w:val="00A724B1"/>
    <w:rsid w:val="00A76124"/>
    <w:rsid w:val="00A81F89"/>
    <w:rsid w:val="00A9600C"/>
    <w:rsid w:val="00AA7D2A"/>
    <w:rsid w:val="00AD159C"/>
    <w:rsid w:val="00AE10AF"/>
    <w:rsid w:val="00AE3804"/>
    <w:rsid w:val="00AE4AA3"/>
    <w:rsid w:val="00AE6857"/>
    <w:rsid w:val="00AE7AA1"/>
    <w:rsid w:val="00AF286E"/>
    <w:rsid w:val="00AF42A1"/>
    <w:rsid w:val="00B076F1"/>
    <w:rsid w:val="00B22CBD"/>
    <w:rsid w:val="00B42990"/>
    <w:rsid w:val="00B470E2"/>
    <w:rsid w:val="00B54A1F"/>
    <w:rsid w:val="00B56842"/>
    <w:rsid w:val="00B73962"/>
    <w:rsid w:val="00B75A75"/>
    <w:rsid w:val="00B8054C"/>
    <w:rsid w:val="00B8343F"/>
    <w:rsid w:val="00B844F9"/>
    <w:rsid w:val="00B8485D"/>
    <w:rsid w:val="00B93B5F"/>
    <w:rsid w:val="00B944A8"/>
    <w:rsid w:val="00BA4549"/>
    <w:rsid w:val="00BB0311"/>
    <w:rsid w:val="00BB499B"/>
    <w:rsid w:val="00BC1543"/>
    <w:rsid w:val="00BD765E"/>
    <w:rsid w:val="00BE4525"/>
    <w:rsid w:val="00BE6E2B"/>
    <w:rsid w:val="00BE7115"/>
    <w:rsid w:val="00BF2943"/>
    <w:rsid w:val="00C001FE"/>
    <w:rsid w:val="00C0587C"/>
    <w:rsid w:val="00C30848"/>
    <w:rsid w:val="00C31E78"/>
    <w:rsid w:val="00C37B6C"/>
    <w:rsid w:val="00C4749B"/>
    <w:rsid w:val="00C50944"/>
    <w:rsid w:val="00C5097D"/>
    <w:rsid w:val="00C569C6"/>
    <w:rsid w:val="00C7245C"/>
    <w:rsid w:val="00C7328B"/>
    <w:rsid w:val="00C76B2A"/>
    <w:rsid w:val="00C83572"/>
    <w:rsid w:val="00C86D67"/>
    <w:rsid w:val="00C8733C"/>
    <w:rsid w:val="00C904DA"/>
    <w:rsid w:val="00C90773"/>
    <w:rsid w:val="00CD2DE7"/>
    <w:rsid w:val="00CD6A7B"/>
    <w:rsid w:val="00CE0506"/>
    <w:rsid w:val="00CE05B6"/>
    <w:rsid w:val="00CE1D4A"/>
    <w:rsid w:val="00D14FC9"/>
    <w:rsid w:val="00D169C5"/>
    <w:rsid w:val="00D23882"/>
    <w:rsid w:val="00D37B5D"/>
    <w:rsid w:val="00D65AAB"/>
    <w:rsid w:val="00D757CA"/>
    <w:rsid w:val="00D77C85"/>
    <w:rsid w:val="00DA7312"/>
    <w:rsid w:val="00DB603C"/>
    <w:rsid w:val="00DB77B4"/>
    <w:rsid w:val="00DD3FBA"/>
    <w:rsid w:val="00DE2CAA"/>
    <w:rsid w:val="00DF7E85"/>
    <w:rsid w:val="00E02BA8"/>
    <w:rsid w:val="00E05581"/>
    <w:rsid w:val="00E165F7"/>
    <w:rsid w:val="00E4339E"/>
    <w:rsid w:val="00E4604A"/>
    <w:rsid w:val="00E568C0"/>
    <w:rsid w:val="00E62EBF"/>
    <w:rsid w:val="00E656B8"/>
    <w:rsid w:val="00E90675"/>
    <w:rsid w:val="00EB5EA3"/>
    <w:rsid w:val="00EB62A5"/>
    <w:rsid w:val="00EC17AB"/>
    <w:rsid w:val="00EC359C"/>
    <w:rsid w:val="00EC6E02"/>
    <w:rsid w:val="00EF5C95"/>
    <w:rsid w:val="00EF5F0F"/>
    <w:rsid w:val="00F02ADD"/>
    <w:rsid w:val="00F04F1D"/>
    <w:rsid w:val="00F077FE"/>
    <w:rsid w:val="00F162DA"/>
    <w:rsid w:val="00F32989"/>
    <w:rsid w:val="00F44D94"/>
    <w:rsid w:val="00F47B4D"/>
    <w:rsid w:val="00F61D60"/>
    <w:rsid w:val="00F6501B"/>
    <w:rsid w:val="00F70B5E"/>
    <w:rsid w:val="00F74B09"/>
    <w:rsid w:val="00F87A2B"/>
    <w:rsid w:val="00F92810"/>
    <w:rsid w:val="00FB64C9"/>
    <w:rsid w:val="00FB7279"/>
    <w:rsid w:val="00FC7E6F"/>
    <w:rsid w:val="00FD1067"/>
    <w:rsid w:val="00FE5F6F"/>
    <w:rsid w:val="00FE76A2"/>
    <w:rsid w:val="00FF0763"/>
    <w:rsid w:val="00FF3D0F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44C"/>
    <w:pPr>
      <w:widowControl w:val="0"/>
      <w:jc w:val="both"/>
    </w:pPr>
  </w:style>
  <w:style w:type="character" w:styleId="a4">
    <w:name w:val="Hyperlink"/>
    <w:rsid w:val="00BC154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0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028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0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028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31572;&#21367;&#21457;&#36865;&#21040;maolj@wanfangdata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.g.wanfangdata.com.cn/Periodical-gpxygpfx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.wanfangdata.com.cn/Periodical_gpxygpfx201009064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1548</Characters>
  <Application>Microsoft Office Word</Application>
  <DocSecurity>0</DocSecurity>
  <Lines>12</Lines>
  <Paragraphs>3</Paragraphs>
  <ScaleCrop>false</ScaleCrop>
  <Company>zju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孙晓菲</dc:creator>
  <cp:keywords/>
  <dc:description/>
  <cp:lastModifiedBy>User</cp:lastModifiedBy>
  <cp:revision>6</cp:revision>
  <dcterms:created xsi:type="dcterms:W3CDTF">2012-03-16T02:40:00Z</dcterms:created>
  <dcterms:modified xsi:type="dcterms:W3CDTF">2012-06-01T06:19:00Z</dcterms:modified>
</cp:coreProperties>
</file>